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38" w:rsidRDefault="00E12F38">
      <w:r>
        <w:t>Name</w:t>
      </w:r>
      <w:proofErr w:type="gramStart"/>
      <w:r>
        <w:t>:_</w:t>
      </w:r>
      <w:proofErr w:type="gramEnd"/>
      <w:r>
        <w:t>_______________________________________________________________________</w:t>
      </w:r>
    </w:p>
    <w:p w:rsidR="0033346C" w:rsidRDefault="003E6247">
      <w:r>
        <w:t xml:space="preserve">Questions </w:t>
      </w:r>
      <w:proofErr w:type="gramStart"/>
      <w:r>
        <w:t>From</w:t>
      </w:r>
      <w:proofErr w:type="gramEnd"/>
      <w:r>
        <w:t xml:space="preserve"> the Jeffrey Sachs Article:</w:t>
      </w:r>
    </w:p>
    <w:p w:rsidR="003E6247" w:rsidRDefault="003E6247" w:rsidP="003E6247">
      <w:pPr>
        <w:pStyle w:val="ListParagraph"/>
        <w:numPr>
          <w:ilvl w:val="0"/>
          <w:numId w:val="1"/>
        </w:numPr>
      </w:pPr>
      <w:r>
        <w:t>What does Mr. Sachs imply are previous motives for the World Bank?</w:t>
      </w:r>
    </w:p>
    <w:p w:rsidR="003E6247" w:rsidRDefault="003E6247" w:rsidP="003E6247"/>
    <w:p w:rsidR="003E6247" w:rsidRDefault="003E6247" w:rsidP="003E6247">
      <w:pPr>
        <w:pStyle w:val="ListParagraph"/>
        <w:numPr>
          <w:ilvl w:val="0"/>
          <w:numId w:val="1"/>
        </w:numPr>
      </w:pPr>
      <w:r>
        <w:t xml:space="preserve">“Yet the solutions work for all—the poor, companies, governments and the rest of us—by creating a more prosperous, healthy, and secure world.”  How is </w:t>
      </w:r>
      <w:proofErr w:type="gramStart"/>
      <w:r>
        <w:t>this a</w:t>
      </w:r>
      <w:proofErr w:type="gramEnd"/>
      <w:r>
        <w:t xml:space="preserve"> controversial statement?</w:t>
      </w:r>
    </w:p>
    <w:p w:rsidR="003E6247" w:rsidRDefault="003E6247" w:rsidP="003E6247"/>
    <w:p w:rsidR="003E6247" w:rsidRDefault="003E6247" w:rsidP="003E6247">
      <w:pPr>
        <w:pStyle w:val="ListParagraph"/>
        <w:numPr>
          <w:ilvl w:val="0"/>
          <w:numId w:val="1"/>
        </w:numPr>
      </w:pPr>
      <w:r>
        <w:t>Translate paragraph 3 below.</w:t>
      </w:r>
    </w:p>
    <w:p w:rsidR="003E6247" w:rsidRDefault="003E6247" w:rsidP="003E6247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6247" w:rsidRDefault="003E6247" w:rsidP="003E6247"/>
    <w:p w:rsidR="003E6247" w:rsidRDefault="003E6247" w:rsidP="003E6247">
      <w:pPr>
        <w:pStyle w:val="ListParagraph"/>
        <w:numPr>
          <w:ilvl w:val="0"/>
          <w:numId w:val="1"/>
        </w:numPr>
      </w:pPr>
      <w:r>
        <w:t xml:space="preserve">“The World Bank should create a truly international meeting of the minds.” But who gets the money? Who decides? Who oversees funded project? </w:t>
      </w:r>
    </w:p>
    <w:p w:rsidR="003E6247" w:rsidRDefault="003E6247" w:rsidP="003E6247"/>
    <w:p w:rsidR="003E6247" w:rsidRDefault="003E6247" w:rsidP="003E6247"/>
    <w:p w:rsidR="003E6247" w:rsidRDefault="00B4075E" w:rsidP="003E6247">
      <w:pPr>
        <w:pStyle w:val="ListParagraph"/>
        <w:numPr>
          <w:ilvl w:val="0"/>
          <w:numId w:val="1"/>
        </w:numPr>
      </w:pPr>
      <w:r>
        <w:t>“The World Bank…adrift, spread too thin, taken on too many fads.” What are fads in development?</w:t>
      </w:r>
    </w:p>
    <w:p w:rsidR="00B4075E" w:rsidRDefault="00B4075E" w:rsidP="00B4075E"/>
    <w:p w:rsidR="00B4075E" w:rsidRDefault="00B4075E" w:rsidP="00B4075E"/>
    <w:p w:rsidR="00B4075E" w:rsidRDefault="00B4075E" w:rsidP="003E6247">
      <w:pPr>
        <w:pStyle w:val="ListParagraph"/>
        <w:numPr>
          <w:ilvl w:val="0"/>
          <w:numId w:val="1"/>
        </w:numPr>
      </w:pPr>
      <w:r>
        <w:t>Who/what does Sachs blame for the problems and lack of solutions in the World Bank?</w:t>
      </w:r>
    </w:p>
    <w:p w:rsidR="00B4075E" w:rsidRDefault="00B4075E" w:rsidP="00B4075E"/>
    <w:p w:rsidR="00B4075E" w:rsidRDefault="00B4075E" w:rsidP="00B4075E"/>
    <w:p w:rsidR="00B4075E" w:rsidRDefault="00B4075E" w:rsidP="003E6247">
      <w:pPr>
        <w:pStyle w:val="ListParagraph"/>
        <w:numPr>
          <w:ilvl w:val="0"/>
          <w:numId w:val="1"/>
        </w:numPr>
      </w:pPr>
      <w:r>
        <w:t>What does Sachs propose as a way to begin critical development?</w:t>
      </w:r>
    </w:p>
    <w:p w:rsidR="00B4075E" w:rsidRDefault="00B4075E" w:rsidP="00B4075E"/>
    <w:p w:rsidR="00B4075E" w:rsidRDefault="00B4075E" w:rsidP="00B4075E"/>
    <w:p w:rsidR="00B4075E" w:rsidRDefault="00B4075E" w:rsidP="003E6247">
      <w:pPr>
        <w:pStyle w:val="ListParagraph"/>
        <w:numPr>
          <w:ilvl w:val="0"/>
          <w:numId w:val="1"/>
        </w:numPr>
      </w:pPr>
      <w:r>
        <w:t xml:space="preserve">How does this article relate to Hans </w:t>
      </w:r>
      <w:proofErr w:type="spellStart"/>
      <w:r>
        <w:t>Rosling’s</w:t>
      </w:r>
      <w:proofErr w:type="spellEnd"/>
      <w:r>
        <w:t xml:space="preserve"> “Magic Washing Machine”?  Cite the text.</w:t>
      </w:r>
    </w:p>
    <w:sectPr w:rsidR="00B4075E" w:rsidSect="00333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1D6A"/>
    <w:multiLevelType w:val="hybridMultilevel"/>
    <w:tmpl w:val="32569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247"/>
    <w:rsid w:val="00277BED"/>
    <w:rsid w:val="0033346C"/>
    <w:rsid w:val="003E6247"/>
    <w:rsid w:val="008B1809"/>
    <w:rsid w:val="00B4075E"/>
    <w:rsid w:val="00E1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callen</dc:creator>
  <cp:keywords/>
  <dc:description/>
  <cp:lastModifiedBy>callen</cp:lastModifiedBy>
  <cp:revision>2</cp:revision>
  <dcterms:created xsi:type="dcterms:W3CDTF">2012-03-05T18:28:00Z</dcterms:created>
  <dcterms:modified xsi:type="dcterms:W3CDTF">2012-03-05T18:48:00Z</dcterms:modified>
</cp:coreProperties>
</file>